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44" w:rsidRPr="00B34D44" w:rsidRDefault="00B34D44" w:rsidP="00B34D44">
      <w:pPr>
        <w:spacing w:after="0"/>
        <w:rPr>
          <w:vanish/>
        </w:rPr>
      </w:pPr>
    </w:p>
    <w:p w:rsidR="002806B3" w:rsidRPr="005A4EBC" w:rsidRDefault="005A4EBC" w:rsidP="009B11BE">
      <w:pPr>
        <w:rPr>
          <w:b/>
        </w:rPr>
      </w:pPr>
      <w:r w:rsidRPr="005A4EBC">
        <w:rPr>
          <w:b/>
        </w:rPr>
        <w:t>Směrnice HC Dukla Jihlava</w:t>
      </w:r>
      <w:r>
        <w:rPr>
          <w:b/>
        </w:rPr>
        <w:t xml:space="preserve"> : </w:t>
      </w:r>
    </w:p>
    <w:p w:rsidR="005A4EBC" w:rsidRDefault="005A4EBC" w:rsidP="009B11BE"/>
    <w:p w:rsidR="009B11BE" w:rsidRPr="00F01803" w:rsidRDefault="0097568F" w:rsidP="00F376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PROSPĚCHOVÉ</w:t>
      </w:r>
      <w:r w:rsidR="00484129" w:rsidRPr="00F01803">
        <w:rPr>
          <w:b/>
          <w:sz w:val="32"/>
          <w:u w:val="single"/>
        </w:rPr>
        <w:t xml:space="preserve"> STIPENDIUM </w:t>
      </w:r>
      <w:r w:rsidR="003F5749">
        <w:rPr>
          <w:b/>
          <w:sz w:val="32"/>
          <w:u w:val="single"/>
        </w:rPr>
        <w:t xml:space="preserve">AKADEMIE </w:t>
      </w:r>
      <w:r w:rsidR="00484129" w:rsidRPr="00F01803">
        <w:rPr>
          <w:b/>
          <w:sz w:val="32"/>
          <w:u w:val="single"/>
        </w:rPr>
        <w:t>HC DUKLA JIHLAVA MLÁDEŽ</w:t>
      </w:r>
    </w:p>
    <w:p w:rsidR="00484129" w:rsidRDefault="00484129" w:rsidP="00F3760B"/>
    <w:p w:rsidR="0097568F" w:rsidRDefault="0097568F" w:rsidP="00C225B6">
      <w:pPr>
        <w:jc w:val="both"/>
      </w:pPr>
      <w:r>
        <w:t xml:space="preserve">HC Dukla Jihlava je nositelem statusu </w:t>
      </w:r>
      <w:r w:rsidRPr="0097568F">
        <w:t>Akademie ČSLH</w:t>
      </w:r>
      <w:r>
        <w:t>. Cílem projektu je výchova špičkového mládežnického hráče schopného konkurovat nejlepším hráčům ve světovém měřítku ve spojení s absolvováním středního vzdělání.</w:t>
      </w:r>
    </w:p>
    <w:p w:rsidR="0097568F" w:rsidRDefault="0097568F" w:rsidP="00C225B6">
      <w:pPr>
        <w:jc w:val="both"/>
      </w:pPr>
      <w:r>
        <w:t xml:space="preserve">HC Dukla Jihlava chce odměnit ty své členy, kteří dosahují vynikajících studijních výsledků a zavádí </w:t>
      </w:r>
      <w:r w:rsidRPr="0097568F">
        <w:rPr>
          <w:b/>
        </w:rPr>
        <w:t>Prospěchové stupendium</w:t>
      </w:r>
      <w:r>
        <w:rPr>
          <w:b/>
        </w:rPr>
        <w:t>.</w:t>
      </w:r>
    </w:p>
    <w:p w:rsidR="00CA1A27" w:rsidRDefault="00CA1A27" w:rsidP="00F3760B"/>
    <w:p w:rsidR="00CA1A27" w:rsidRPr="00803B6F" w:rsidRDefault="00CA1A27" w:rsidP="00F3760B">
      <w:pPr>
        <w:rPr>
          <w:u w:val="single"/>
        </w:rPr>
      </w:pPr>
      <w:r w:rsidRPr="00803B6F">
        <w:rPr>
          <w:u w:val="single"/>
        </w:rPr>
        <w:t>KRITÉRIA PRO ZÍSKÁNÍ STIPENDIA:</w:t>
      </w:r>
    </w:p>
    <w:p w:rsidR="00CA1A27" w:rsidRPr="00803B6F" w:rsidRDefault="00CA1A27" w:rsidP="00CA1A27">
      <w:pPr>
        <w:pStyle w:val="ListParagraph"/>
        <w:numPr>
          <w:ilvl w:val="0"/>
          <w:numId w:val="3"/>
        </w:numPr>
      </w:pPr>
      <w:r w:rsidRPr="00803B6F">
        <w:t>Hráč je členem Akademi ČSLH v oddíle HC Dukla Jihlava mládež</w:t>
      </w:r>
    </w:p>
    <w:p w:rsidR="00CA1A27" w:rsidRPr="00803B6F" w:rsidRDefault="00CA1A27" w:rsidP="00CA1A27">
      <w:pPr>
        <w:pStyle w:val="ListParagraph"/>
        <w:numPr>
          <w:ilvl w:val="0"/>
          <w:numId w:val="3"/>
        </w:numPr>
      </w:pPr>
      <w:r w:rsidRPr="00803B6F">
        <w:t xml:space="preserve">Hráč je řádným studentem </w:t>
      </w:r>
      <w:r w:rsidR="00803B6F" w:rsidRPr="00803B6F">
        <w:t xml:space="preserve">v prezenční formě </w:t>
      </w:r>
      <w:r w:rsidRPr="00803B6F">
        <w:t>(denní studium), na střední škole nebo střední odborné škole s</w:t>
      </w:r>
      <w:r w:rsidR="00091AAA" w:rsidRPr="00803B6F">
        <w:t> </w:t>
      </w:r>
      <w:r w:rsidRPr="00803B6F">
        <w:t>maturitou</w:t>
      </w:r>
    </w:p>
    <w:p w:rsidR="00091AAA" w:rsidRPr="00803B6F" w:rsidRDefault="00091AAA" w:rsidP="00CA1A27">
      <w:pPr>
        <w:pStyle w:val="ListParagraph"/>
        <w:numPr>
          <w:ilvl w:val="0"/>
          <w:numId w:val="3"/>
        </w:numPr>
      </w:pPr>
      <w:r w:rsidRPr="00803B6F">
        <w:t xml:space="preserve">Hráč neopakuje ročník </w:t>
      </w:r>
    </w:p>
    <w:p w:rsidR="00CA1A27" w:rsidRPr="00803B6F" w:rsidRDefault="00CA1A27" w:rsidP="00CA1A27">
      <w:pPr>
        <w:pStyle w:val="ListParagraph"/>
        <w:numPr>
          <w:ilvl w:val="0"/>
          <w:numId w:val="3"/>
        </w:numPr>
      </w:pPr>
      <w:r w:rsidRPr="00803B6F">
        <w:t>Hráčovi výsledky na vysvědčení:</w:t>
      </w:r>
    </w:p>
    <w:p w:rsidR="00CA1A27" w:rsidRPr="00803B6F" w:rsidRDefault="003F5749" w:rsidP="00CA1A27">
      <w:pPr>
        <w:pStyle w:val="ListParagraph"/>
        <w:numPr>
          <w:ilvl w:val="2"/>
          <w:numId w:val="3"/>
        </w:numPr>
      </w:pPr>
      <w:r>
        <w:t>Splňujeme prospěchové kritérium viz. dále.</w:t>
      </w:r>
    </w:p>
    <w:p w:rsidR="00CA1A27" w:rsidRPr="00803B6F" w:rsidRDefault="00F01803" w:rsidP="00CA1A27">
      <w:pPr>
        <w:pStyle w:val="ListParagraph"/>
        <w:numPr>
          <w:ilvl w:val="2"/>
          <w:numId w:val="3"/>
        </w:numPr>
      </w:pPr>
      <w:r w:rsidRPr="00803B6F">
        <w:t>Nemá z žádného předmětu NEKLASIFIKOVÁN</w:t>
      </w:r>
      <w:r w:rsidR="003F5749">
        <w:t>.</w:t>
      </w:r>
    </w:p>
    <w:p w:rsidR="00F01803" w:rsidRPr="00803B6F" w:rsidRDefault="00F01803" w:rsidP="00CA1A27">
      <w:pPr>
        <w:pStyle w:val="ListParagraph"/>
        <w:numPr>
          <w:ilvl w:val="2"/>
          <w:numId w:val="3"/>
        </w:numPr>
      </w:pPr>
      <w:r w:rsidRPr="00803B6F">
        <w:t>Nemá  neomluvenou hodinu</w:t>
      </w:r>
      <w:r w:rsidR="003F5749">
        <w:t>.</w:t>
      </w:r>
    </w:p>
    <w:p w:rsidR="00F01803" w:rsidRPr="00803B6F" w:rsidRDefault="00F01803" w:rsidP="00CA1A27">
      <w:pPr>
        <w:pStyle w:val="ListParagraph"/>
        <w:numPr>
          <w:ilvl w:val="2"/>
          <w:numId w:val="3"/>
        </w:numPr>
      </w:pPr>
      <w:r w:rsidRPr="00803B6F">
        <w:t xml:space="preserve">Nemá žádné </w:t>
      </w:r>
      <w:r w:rsidR="0097568F" w:rsidRPr="00803B6F">
        <w:t xml:space="preserve">kázeňské </w:t>
      </w:r>
      <w:r w:rsidRPr="00803B6F">
        <w:t>prohřešky</w:t>
      </w:r>
      <w:r w:rsidR="0097568F" w:rsidRPr="00803B6F">
        <w:t xml:space="preserve">, </w:t>
      </w:r>
      <w:r w:rsidRPr="00803B6F">
        <w:t>výchovná opatření</w:t>
      </w:r>
      <w:r w:rsidR="0097568F" w:rsidRPr="00803B6F">
        <w:t xml:space="preserve"> ani sníženou známku z</w:t>
      </w:r>
      <w:r w:rsidR="003F5749">
        <w:t> </w:t>
      </w:r>
      <w:r w:rsidR="0097568F" w:rsidRPr="00803B6F">
        <w:t>chování</w:t>
      </w:r>
      <w:r w:rsidR="003F5749">
        <w:t>.</w:t>
      </w:r>
    </w:p>
    <w:p w:rsidR="00F01803" w:rsidRDefault="00F01803" w:rsidP="00F01803">
      <w:pPr>
        <w:pStyle w:val="ListParagraph"/>
        <w:numPr>
          <w:ilvl w:val="0"/>
          <w:numId w:val="3"/>
        </w:numPr>
      </w:pPr>
      <w:r w:rsidRPr="00803B6F">
        <w:t xml:space="preserve">Hráč nemá neomluvené tréninky nebo utkání </w:t>
      </w:r>
    </w:p>
    <w:p w:rsidR="00803B6F" w:rsidRPr="00803B6F" w:rsidRDefault="00803B6F" w:rsidP="00F01803">
      <w:pPr>
        <w:pStyle w:val="ListParagraph"/>
        <w:numPr>
          <w:ilvl w:val="0"/>
          <w:numId w:val="3"/>
        </w:numPr>
      </w:pPr>
      <w:r>
        <w:t>Hráč nemá nedoplatek na členském ani oddílovém příspěvku</w:t>
      </w:r>
    </w:p>
    <w:p w:rsidR="00803B6F" w:rsidRPr="00803B6F" w:rsidRDefault="00803B6F" w:rsidP="00803B6F"/>
    <w:p w:rsidR="00803B6F" w:rsidRPr="00803B6F" w:rsidRDefault="00803B6F" w:rsidP="00803B6F">
      <w:pPr>
        <w:rPr>
          <w:u w:val="single"/>
        </w:rPr>
      </w:pPr>
      <w:r w:rsidRPr="00803B6F">
        <w:rPr>
          <w:u w:val="single"/>
        </w:rPr>
        <w:t xml:space="preserve">Žádost o prospěchové stipendium </w:t>
      </w:r>
    </w:p>
    <w:p w:rsidR="00803B6F" w:rsidRPr="00803B6F" w:rsidRDefault="00C225B6" w:rsidP="00803B6F">
      <w:pPr>
        <w:pStyle w:val="ListParagraph"/>
        <w:numPr>
          <w:ilvl w:val="0"/>
          <w:numId w:val="3"/>
        </w:numPr>
      </w:pPr>
      <w:r>
        <w:t>Podává hráč vždy za každé</w:t>
      </w:r>
      <w:r w:rsidR="00803B6F" w:rsidRPr="00803B6F">
        <w:t xml:space="preserve"> pololetí a to v termínech za 1. pololetí do 28.2. příslušného roku za druhé pololetí do 15.9. příslušného roku</w:t>
      </w:r>
    </w:p>
    <w:p w:rsidR="00803B6F" w:rsidRPr="00803B6F" w:rsidRDefault="00803B6F" w:rsidP="00803B6F">
      <w:pPr>
        <w:pStyle w:val="ListParagraph"/>
        <w:numPr>
          <w:ilvl w:val="0"/>
          <w:numId w:val="3"/>
        </w:numPr>
      </w:pPr>
      <w:r w:rsidRPr="00803B6F">
        <w:t>K žádosti přikládá kopii vysvědčení</w:t>
      </w:r>
    </w:p>
    <w:p w:rsidR="00803B6F" w:rsidRPr="00803B6F" w:rsidRDefault="00803B6F" w:rsidP="00803B6F"/>
    <w:p w:rsidR="00803B6F" w:rsidRPr="00803B6F" w:rsidRDefault="00803B6F" w:rsidP="00803B6F">
      <w:pPr>
        <w:rPr>
          <w:u w:val="single"/>
        </w:rPr>
      </w:pPr>
      <w:r w:rsidRPr="00803B6F">
        <w:rPr>
          <w:u w:val="single"/>
        </w:rPr>
        <w:t xml:space="preserve">Výplata prospěchového stipendia </w:t>
      </w:r>
    </w:p>
    <w:p w:rsidR="00803B6F" w:rsidRPr="00803B6F" w:rsidRDefault="00803B6F" w:rsidP="00803B6F">
      <w:pPr>
        <w:pStyle w:val="ListParagraph"/>
        <w:numPr>
          <w:ilvl w:val="0"/>
          <w:numId w:val="3"/>
        </w:numPr>
        <w:rPr>
          <w:sz w:val="18"/>
        </w:rPr>
      </w:pPr>
      <w:r w:rsidRPr="00803B6F">
        <w:t xml:space="preserve">Prospěchové stipendium je vyplaceno do 10 dnů od schválení žádosti </w:t>
      </w:r>
    </w:p>
    <w:p w:rsidR="00803B6F" w:rsidRDefault="00803B6F" w:rsidP="00803B6F">
      <w:pPr>
        <w:rPr>
          <w:sz w:val="18"/>
        </w:rPr>
      </w:pPr>
    </w:p>
    <w:p w:rsidR="00803B6F" w:rsidRPr="00803B6F" w:rsidRDefault="00803B6F" w:rsidP="00803B6F">
      <w:pPr>
        <w:rPr>
          <w:u w:val="single"/>
        </w:rPr>
      </w:pPr>
      <w:r>
        <w:rPr>
          <w:u w:val="single"/>
        </w:rPr>
        <w:t>Výše</w:t>
      </w:r>
      <w:r w:rsidRPr="00803B6F">
        <w:rPr>
          <w:u w:val="single"/>
        </w:rPr>
        <w:t xml:space="preserve"> prospěchového stipendia </w:t>
      </w:r>
    </w:p>
    <w:p w:rsidR="00803B6F" w:rsidRPr="003F5749" w:rsidRDefault="003F5749" w:rsidP="00803B6F">
      <w:pPr>
        <w:pStyle w:val="ListParagraph"/>
        <w:numPr>
          <w:ilvl w:val="0"/>
          <w:numId w:val="3"/>
        </w:numPr>
        <w:rPr>
          <w:sz w:val="18"/>
        </w:rPr>
      </w:pPr>
      <w:r>
        <w:t>Student má ze všech předmětů nejhorší známku dvojku (2)</w:t>
      </w:r>
      <w:r w:rsidR="00FF5454">
        <w:t xml:space="preserve"> a zároveň průměr do 1,5</w:t>
      </w:r>
      <w:r>
        <w:t>, v</w:t>
      </w:r>
      <w:r w:rsidR="00803B6F">
        <w:t xml:space="preserve">ýše prospěchového stipendia je </w:t>
      </w:r>
      <w:r w:rsidR="00FB55EA">
        <w:t>3</w:t>
      </w:r>
      <w:r w:rsidR="007474C6">
        <w:t xml:space="preserve">000 </w:t>
      </w:r>
      <w:r w:rsidR="00803B6F">
        <w:t>Kč za</w:t>
      </w:r>
      <w:r w:rsidR="00EC08F5">
        <w:t xml:space="preserve"> pololetí</w:t>
      </w:r>
    </w:p>
    <w:p w:rsidR="003F5749" w:rsidRPr="003F5749" w:rsidRDefault="003F5749" w:rsidP="003F5749">
      <w:pPr>
        <w:pStyle w:val="ListParagraph"/>
        <w:numPr>
          <w:ilvl w:val="0"/>
          <w:numId w:val="3"/>
        </w:numPr>
        <w:rPr>
          <w:sz w:val="18"/>
        </w:rPr>
      </w:pPr>
      <w:r>
        <w:t>Student má nejhorší známku trojku(3)</w:t>
      </w:r>
      <w:r w:rsidR="00FB55EA">
        <w:t xml:space="preserve"> a to maximálně v počtu dvě známky tři (3)</w:t>
      </w:r>
      <w:r>
        <w:t xml:space="preserve"> a zároveň průměr do </w:t>
      </w:r>
      <w:r w:rsidR="00FB55EA">
        <w:t>1,8</w:t>
      </w:r>
      <w:r>
        <w:t>, výše prospěchového stipendia je 500 Kč za pololetí</w:t>
      </w:r>
    </w:p>
    <w:p w:rsidR="003F5749" w:rsidRPr="005A4EBC" w:rsidRDefault="003F5749" w:rsidP="003F5749">
      <w:pPr>
        <w:pStyle w:val="ListParagraph"/>
        <w:rPr>
          <w:sz w:val="18"/>
        </w:rPr>
      </w:pPr>
    </w:p>
    <w:p w:rsidR="00803B6F" w:rsidRPr="00803B6F" w:rsidRDefault="00803B6F" w:rsidP="00803B6F">
      <w:pPr>
        <w:rPr>
          <w:sz w:val="18"/>
        </w:rPr>
      </w:pPr>
    </w:p>
    <w:p w:rsidR="005A4EBC" w:rsidRPr="005A4EBC" w:rsidRDefault="005A4EBC" w:rsidP="005A4EBC">
      <w:r>
        <w:t>S</w:t>
      </w:r>
      <w:r w:rsidR="00C225B6">
        <w:t>měrnice schválena výborem mládeže</w:t>
      </w:r>
      <w:r>
        <w:t xml:space="preserve"> dne</w:t>
      </w:r>
    </w:p>
    <w:p w:rsidR="005A4EBC" w:rsidRDefault="005A4EBC" w:rsidP="00803B6F"/>
    <w:p w:rsidR="005A4EBC" w:rsidRDefault="005A4EBC" w:rsidP="005A4EBC">
      <w:r>
        <w:t>V Jihlavě dne</w:t>
      </w:r>
    </w:p>
    <w:p w:rsidR="005A4EBC" w:rsidRDefault="005A4EBC"/>
    <w:p w:rsidR="005A4EBC" w:rsidRDefault="005A4EBC"/>
    <w:p w:rsidR="0015409F" w:rsidRDefault="0015409F" w:rsidP="0015409F"/>
    <w:p w:rsidR="0015409F" w:rsidRDefault="0015409F" w:rsidP="0015409F">
      <w:pPr>
        <w:tabs>
          <w:tab w:val="center" w:pos="1701"/>
          <w:tab w:val="center" w:pos="5670"/>
        </w:tabs>
      </w:pPr>
      <w:r>
        <w:tab/>
        <w:t xml:space="preserve">Pavel Falta </w:t>
      </w:r>
      <w:r>
        <w:tab/>
        <w:t>Petr Koláček</w:t>
      </w:r>
    </w:p>
    <w:p w:rsidR="0015409F" w:rsidRPr="00EA1541" w:rsidRDefault="0015409F" w:rsidP="0015409F">
      <w:pPr>
        <w:tabs>
          <w:tab w:val="center" w:pos="1701"/>
          <w:tab w:val="center" w:pos="5670"/>
        </w:tabs>
      </w:pPr>
      <w:r>
        <w:tab/>
        <w:t>Místopředseda</w:t>
      </w:r>
      <w:r>
        <w:tab/>
        <w:t>Předseda</w:t>
      </w:r>
      <w:r>
        <w:tab/>
      </w:r>
    </w:p>
    <w:p w:rsidR="005A4EBC" w:rsidRDefault="005A4EBC" w:rsidP="0015409F"/>
    <w:p w:rsidR="00B45573" w:rsidRPr="005A4EBC" w:rsidRDefault="00B45573" w:rsidP="0015409F">
      <w:r>
        <w:t>Příloha: Žádost o prospěchová stipendium</w:t>
      </w:r>
    </w:p>
    <w:sectPr w:rsidR="00B45573" w:rsidRPr="005A4EBC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F8" w:rsidRDefault="00DD4CF8">
      <w:r>
        <w:separator/>
      </w:r>
    </w:p>
  </w:endnote>
  <w:endnote w:type="continuationSeparator" w:id="0">
    <w:p w:rsidR="00DD4CF8" w:rsidRDefault="00DD4CF8">
      <w:r>
        <w:continuationSeparator/>
      </w:r>
    </w:p>
  </w:endnote>
  <w:endnote w:type="continuationNotice" w:id="1">
    <w:p w:rsidR="00DD4CF8" w:rsidRDefault="00DD4C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:rsidTr="00B34D44">
      <w:tc>
        <w:tcPr>
          <w:tcW w:w="7938" w:type="dxa"/>
          <w:shd w:val="clear" w:color="auto" w:fill="auto"/>
        </w:tcPr>
        <w:p w:rsidR="00EA1541" w:rsidRDefault="00EA1541" w:rsidP="00EA1541">
          <w:pPr>
            <w:pStyle w:val="ACZpat"/>
          </w:pPr>
          <w:r>
            <w:t>DUKLA Jihlava – mládež</w:t>
          </w:r>
          <w:r w:rsidR="002572F1">
            <w:t>, z.s.</w:t>
          </w:r>
        </w:p>
        <w:p w:rsidR="00EA1541" w:rsidRDefault="00EA1541" w:rsidP="00EA1541">
          <w:pPr>
            <w:pStyle w:val="ACZpat"/>
          </w:pPr>
          <w:r>
            <w:t>Tolstého 23, Jihlava 586 01</w:t>
          </w:r>
        </w:p>
        <w:p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:rsidTr="00B34D44">
      <w:tc>
        <w:tcPr>
          <w:tcW w:w="1701" w:type="dxa"/>
          <w:shd w:val="clear" w:color="auto" w:fill="auto"/>
        </w:tcPr>
        <w:p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:rsidR="0095331A" w:rsidRDefault="0095331A" w:rsidP="00B34D44">
          <w:pPr>
            <w:pStyle w:val="ACURL"/>
          </w:pPr>
          <w:r>
            <w:t>mladez@hcdukla.cz</w:t>
          </w:r>
        </w:p>
        <w:p w:rsidR="00EA1541" w:rsidRDefault="00EA1541" w:rsidP="00B34D44">
          <w:pPr>
            <w:pStyle w:val="ACURL"/>
          </w:pP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:rsidTr="00B34D44">
      <w:trPr>
        <w:trHeight w:hRule="exact" w:val="851"/>
      </w:trPr>
      <w:tc>
        <w:tcPr>
          <w:tcW w:w="0" w:type="dxa"/>
          <w:shd w:val="clear" w:color="auto" w:fill="auto"/>
        </w:tcPr>
        <w:p w:rsidR="00EA1541" w:rsidRDefault="00EA1541" w:rsidP="00B34D44">
          <w:pPr>
            <w:pStyle w:val="ACZpat"/>
          </w:pPr>
        </w:p>
      </w:tc>
    </w:tr>
  </w:tbl>
  <w:p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F8" w:rsidRDefault="00DD4CF8">
      <w:r>
        <w:separator/>
      </w:r>
    </w:p>
  </w:footnote>
  <w:footnote w:type="continuationSeparator" w:id="0">
    <w:p w:rsidR="00DD4CF8" w:rsidRDefault="00DD4CF8">
      <w:r>
        <w:continuationSeparator/>
      </w:r>
    </w:p>
  </w:footnote>
  <w:footnote w:type="continuationNotice" w:id="1">
    <w:p w:rsidR="00DD4CF8" w:rsidRDefault="00DD4C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41" w:rsidRDefault="008C5BDD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5059045</wp:posOffset>
          </wp:positionH>
          <wp:positionV relativeFrom="paragraph">
            <wp:posOffset>-1066165</wp:posOffset>
          </wp:positionV>
          <wp:extent cx="734060" cy="812800"/>
          <wp:effectExtent l="0" t="0" r="8890" b="6350"/>
          <wp:wrapSquare wrapText="bothSides"/>
          <wp:docPr id="2" name="Picture 83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-1093470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1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9DC"/>
    <w:multiLevelType w:val="hybridMultilevel"/>
    <w:tmpl w:val="061A7B54"/>
    <w:lvl w:ilvl="0" w:tplc="31341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C5BDD"/>
    <w:rsid w:val="000342BD"/>
    <w:rsid w:val="00067098"/>
    <w:rsid w:val="00091AAA"/>
    <w:rsid w:val="0011195A"/>
    <w:rsid w:val="0015409F"/>
    <w:rsid w:val="0015566E"/>
    <w:rsid w:val="00174F0C"/>
    <w:rsid w:val="00194D6B"/>
    <w:rsid w:val="001973F2"/>
    <w:rsid w:val="001C07B2"/>
    <w:rsid w:val="001D0528"/>
    <w:rsid w:val="001E524D"/>
    <w:rsid w:val="001F7A6D"/>
    <w:rsid w:val="00201620"/>
    <w:rsid w:val="002331C6"/>
    <w:rsid w:val="00246C26"/>
    <w:rsid w:val="0025349E"/>
    <w:rsid w:val="00255AED"/>
    <w:rsid w:val="002572F1"/>
    <w:rsid w:val="002659C0"/>
    <w:rsid w:val="002806B3"/>
    <w:rsid w:val="002811DC"/>
    <w:rsid w:val="002C79C8"/>
    <w:rsid w:val="002E18DE"/>
    <w:rsid w:val="003105D8"/>
    <w:rsid w:val="003356EA"/>
    <w:rsid w:val="00343F8A"/>
    <w:rsid w:val="00344DCC"/>
    <w:rsid w:val="003A67EE"/>
    <w:rsid w:val="003D33E2"/>
    <w:rsid w:val="003E0EBE"/>
    <w:rsid w:val="003E6332"/>
    <w:rsid w:val="003F5749"/>
    <w:rsid w:val="004244C5"/>
    <w:rsid w:val="00442B66"/>
    <w:rsid w:val="00450698"/>
    <w:rsid w:val="0045148C"/>
    <w:rsid w:val="004575F3"/>
    <w:rsid w:val="00484129"/>
    <w:rsid w:val="004D128A"/>
    <w:rsid w:val="00573F41"/>
    <w:rsid w:val="005856D9"/>
    <w:rsid w:val="005A4EBC"/>
    <w:rsid w:val="005B7668"/>
    <w:rsid w:val="005F5FA1"/>
    <w:rsid w:val="005F65C7"/>
    <w:rsid w:val="00603A79"/>
    <w:rsid w:val="00630BBF"/>
    <w:rsid w:val="006310ED"/>
    <w:rsid w:val="006403A9"/>
    <w:rsid w:val="00647807"/>
    <w:rsid w:val="006606AD"/>
    <w:rsid w:val="00671450"/>
    <w:rsid w:val="006A740F"/>
    <w:rsid w:val="006B262C"/>
    <w:rsid w:val="006C3BF4"/>
    <w:rsid w:val="007448E8"/>
    <w:rsid w:val="007474C6"/>
    <w:rsid w:val="0077109E"/>
    <w:rsid w:val="007768D8"/>
    <w:rsid w:val="007B3FFA"/>
    <w:rsid w:val="007C5171"/>
    <w:rsid w:val="007F5D80"/>
    <w:rsid w:val="00803B6F"/>
    <w:rsid w:val="008063C0"/>
    <w:rsid w:val="008505D5"/>
    <w:rsid w:val="00867066"/>
    <w:rsid w:val="00883ACA"/>
    <w:rsid w:val="00897ADD"/>
    <w:rsid w:val="008B1426"/>
    <w:rsid w:val="008C5BDD"/>
    <w:rsid w:val="008F01D7"/>
    <w:rsid w:val="0095331A"/>
    <w:rsid w:val="00955C69"/>
    <w:rsid w:val="00964D9B"/>
    <w:rsid w:val="0097568F"/>
    <w:rsid w:val="009B11BE"/>
    <w:rsid w:val="009B4EA8"/>
    <w:rsid w:val="00A16E5C"/>
    <w:rsid w:val="00A45256"/>
    <w:rsid w:val="00AB602F"/>
    <w:rsid w:val="00B00FF8"/>
    <w:rsid w:val="00B07CFE"/>
    <w:rsid w:val="00B17EB5"/>
    <w:rsid w:val="00B23D1C"/>
    <w:rsid w:val="00B34D44"/>
    <w:rsid w:val="00B45573"/>
    <w:rsid w:val="00B6379A"/>
    <w:rsid w:val="00B900C3"/>
    <w:rsid w:val="00B918D4"/>
    <w:rsid w:val="00BA43B5"/>
    <w:rsid w:val="00C20B69"/>
    <w:rsid w:val="00C225B6"/>
    <w:rsid w:val="00C35830"/>
    <w:rsid w:val="00C442A8"/>
    <w:rsid w:val="00C54591"/>
    <w:rsid w:val="00C9099D"/>
    <w:rsid w:val="00CA1A27"/>
    <w:rsid w:val="00CE6382"/>
    <w:rsid w:val="00CE6383"/>
    <w:rsid w:val="00D10F3E"/>
    <w:rsid w:val="00D170B1"/>
    <w:rsid w:val="00D20D88"/>
    <w:rsid w:val="00D779BC"/>
    <w:rsid w:val="00D83970"/>
    <w:rsid w:val="00DD4CF8"/>
    <w:rsid w:val="00E03152"/>
    <w:rsid w:val="00E05989"/>
    <w:rsid w:val="00E16D8E"/>
    <w:rsid w:val="00E21FCB"/>
    <w:rsid w:val="00E64D2D"/>
    <w:rsid w:val="00EA1541"/>
    <w:rsid w:val="00EC08F5"/>
    <w:rsid w:val="00EC67DD"/>
    <w:rsid w:val="00F00E22"/>
    <w:rsid w:val="00F01803"/>
    <w:rsid w:val="00F3760B"/>
    <w:rsid w:val="00F41B14"/>
    <w:rsid w:val="00F538E7"/>
    <w:rsid w:val="00F97319"/>
    <w:rsid w:val="00FB1655"/>
    <w:rsid w:val="00FB55EA"/>
    <w:rsid w:val="00FC2E2D"/>
    <w:rsid w:val="00FE0743"/>
    <w:rsid w:val="00FE46FF"/>
    <w:rsid w:val="00FE7836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AD41F"/>
  <w15:docId w15:val="{8CC5F446-F9E8-405D-9FB8-56561A3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DC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670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0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670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CTexttun">
    <w:name w:val="AC_Text tučný"/>
    <w:basedOn w:val="Normal"/>
    <w:rsid w:val="006C3BF4"/>
    <w:rPr>
      <w:b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al"/>
    <w:rsid w:val="006C3BF4"/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Header">
    <w:name w:val="header"/>
    <w:basedOn w:val="Normal"/>
    <w:rsid w:val="007768D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TableGrid">
    <w:name w:val="Table Grid"/>
    <w:aliases w:val="AC_Adresa příjemce (tabulka)"/>
    <w:basedOn w:val="TableNormal"/>
    <w:rsid w:val="00E03152"/>
    <w:rPr>
      <w:rFonts w:ascii="Arial" w:hAnsi="Arial"/>
      <w:sz w:val="22"/>
      <w:szCs w:val="22"/>
    </w:rPr>
    <w:tblPr/>
    <w:trPr>
      <w:hidden/>
    </w:trPr>
    <w:tcPr>
      <w:shd w:val="clear" w:color="auto" w:fill="auto"/>
    </w:tcPr>
  </w:style>
  <w:style w:type="paragraph" w:styleId="Footer">
    <w:name w:val="footer"/>
    <w:basedOn w:val="Normal"/>
    <w:rsid w:val="007768D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4D128A"/>
    <w:rPr>
      <w:color w:val="0000FF"/>
      <w:u w:val="single"/>
    </w:rPr>
  </w:style>
  <w:style w:type="character" w:styleId="CommentReference">
    <w:name w:val="annotation reference"/>
    <w:rsid w:val="00246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C26"/>
    <w:rPr>
      <w:sz w:val="20"/>
      <w:szCs w:val="20"/>
    </w:rPr>
  </w:style>
  <w:style w:type="character" w:customStyle="1" w:styleId="CommentTextChar">
    <w:name w:val="Comment Text Char"/>
    <w:link w:val="CommentText"/>
    <w:rsid w:val="00246C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C26"/>
    <w:rPr>
      <w:b/>
      <w:bCs/>
    </w:rPr>
  </w:style>
  <w:style w:type="character" w:customStyle="1" w:styleId="CommentSubjectChar">
    <w:name w:val="Comment Subject Char"/>
    <w:link w:val="CommentSubject"/>
    <w:rsid w:val="00246C2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A1A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B55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5EA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FB5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Disk%20Google\Akademie\Dokumenty-&#353;ablony\HC%20Dukla%20Jihlava%20ml&#225;de&#382;%20-%20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8BB7-EFDD-4CC1-83C3-2CFD80DA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Dukla Jihlava mládež - Šablona</Template>
  <TotalTime>25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šablona HC Dukla Jihlava mládež</vt:lpstr>
      <vt:lpstr>šablona HC Dukla Jihlava mládež</vt:lpstr>
    </vt:vector>
  </TitlesOfParts>
  <Company>AutoCont CZ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Patrik Augusta</dc:creator>
  <cp:keywords/>
  <cp:lastModifiedBy>Jaroslav Dvořák</cp:lastModifiedBy>
  <cp:revision>11</cp:revision>
  <cp:lastPrinted>2005-05-25T21:14:00Z</cp:lastPrinted>
  <dcterms:created xsi:type="dcterms:W3CDTF">2015-09-17T07:21:00Z</dcterms:created>
  <dcterms:modified xsi:type="dcterms:W3CDTF">2015-12-03T16:59:00Z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